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 xml:space="preserve">WYKAZ </w:t>
      </w:r>
      <w:r w:rsidR="006672B2">
        <w:rPr>
          <w:rFonts w:cs="Arial"/>
          <w:b/>
          <w:bCs/>
          <w:sz w:val="24"/>
          <w:szCs w:val="24"/>
        </w:rPr>
        <w:t>ROBÓT BUDOWLANYCH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Składając ofertę 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Pr="00FE4484" w:rsidRDefault="004D1B58" w:rsidP="00FE4484">
      <w:pPr>
        <w:spacing w:after="0" w:line="240" w:lineRule="auto"/>
        <w:jc w:val="both"/>
        <w:rPr>
          <w:rFonts w:cs="Arial"/>
          <w:b/>
          <w:bCs/>
          <w:sz w:val="26"/>
          <w:szCs w:val="26"/>
        </w:rPr>
      </w:pPr>
      <w:r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tryskaczowo – </w:t>
      </w:r>
      <w:proofErr w:type="spellStart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zraszaczowej</w:t>
      </w:r>
      <w:proofErr w:type="spellEnd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w zakresie zestawu pomp tryskaczowo – </w:t>
      </w:r>
      <w:proofErr w:type="spellStart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zraszaczowych</w:t>
      </w:r>
      <w:proofErr w:type="spellEnd"/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 hydrantowych </w:t>
      </w:r>
      <w:r w:rsid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</w:r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w Teatrze Polskim im. Arnolda Szyfmana w Warszawie</w:t>
      </w:r>
      <w:r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4D1B58">
        <w:rPr>
          <w:rFonts w:cs="Arial"/>
          <w:b/>
          <w:bCs/>
        </w:rPr>
        <w:t>3</w:t>
      </w:r>
      <w:r w:rsidRPr="00431627">
        <w:rPr>
          <w:rFonts w:cs="Arial"/>
          <w:b/>
          <w:bCs/>
        </w:rPr>
        <w:t>/231/201</w:t>
      </w:r>
      <w:r w:rsidR="00B65940">
        <w:rPr>
          <w:rFonts w:cs="Arial"/>
          <w:b/>
          <w:bCs/>
        </w:rPr>
        <w:t>5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 xml:space="preserve">przedkładam/my* poniższy </w:t>
      </w:r>
      <w:r w:rsidRPr="006672B2">
        <w:rPr>
          <w:rFonts w:cs="Arial"/>
          <w:b/>
          <w:u w:val="single"/>
        </w:rPr>
        <w:t xml:space="preserve">wykaz </w:t>
      </w:r>
      <w:r w:rsidR="006672B2" w:rsidRPr="006672B2">
        <w:rPr>
          <w:rFonts w:cs="Arial"/>
          <w:b/>
          <w:u w:val="single"/>
        </w:rPr>
        <w:t xml:space="preserve">robót budowlanych </w:t>
      </w:r>
      <w:r w:rsidRPr="006672B2">
        <w:rPr>
          <w:rFonts w:cs="Arial"/>
          <w:b/>
          <w:u w:val="single"/>
        </w:rPr>
        <w:t>wykonanych</w:t>
      </w:r>
      <w:r w:rsidR="006672B2" w:rsidRPr="006672B2">
        <w:rPr>
          <w:rFonts w:cs="Arial"/>
          <w:b/>
          <w:u w:val="single"/>
        </w:rPr>
        <w:t xml:space="preserve"> </w:t>
      </w:r>
      <w:r w:rsidR="006672B2" w:rsidRPr="006672B2">
        <w:rPr>
          <w:rFonts w:ascii="Calibri" w:eastAsia="Calibri" w:hAnsi="Calibri" w:cs="Arial"/>
          <w:b/>
          <w:u w:val="single"/>
        </w:rPr>
        <w:t xml:space="preserve">w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okresie ostatnich pięciu lat</w:t>
      </w:r>
      <w:r w:rsidR="006672B2" w:rsidRPr="006672B2">
        <w:rPr>
          <w:rFonts w:ascii="Calibri" w:eastAsia="Calibri" w:hAnsi="Calibri" w:cs="Arial"/>
          <w:bCs/>
        </w:rPr>
        <w:t xml:space="preserve"> </w:t>
      </w:r>
      <w:r w:rsidR="006672B2" w:rsidRPr="006672B2">
        <w:rPr>
          <w:rFonts w:ascii="Calibri" w:eastAsia="Calibri" w:hAnsi="Calibri" w:cs="Arial"/>
          <w:b/>
          <w:bCs/>
        </w:rPr>
        <w:t xml:space="preserve">przed upływem terminu składania ofert, a jeżeli okres prowadzenia działalności jest krótszy – w tym okresie, wraz z podaniem ich rodzaju i wartości, dat i miejsca wykonania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oraz z załączeniem dowodów</w:t>
      </w:r>
      <w:r w:rsidR="006672B2" w:rsidRPr="006672B2">
        <w:rPr>
          <w:rFonts w:ascii="Calibri" w:eastAsia="Calibri" w:hAnsi="Calibri" w:cs="Arial"/>
          <w:b/>
          <w:bCs/>
        </w:rPr>
        <w:t xml:space="preserve"> dotyczących najważniejszych robót, określających, czy zostały one wykonane w sposób należyty, ponadto wskazujących, czy zostały wykonane zgodnie </w:t>
      </w:r>
      <w:r w:rsidR="006672B2" w:rsidRPr="006672B2">
        <w:rPr>
          <w:rFonts w:ascii="Calibri" w:eastAsia="Calibri" w:hAnsi="Calibri" w:cs="Arial"/>
          <w:b/>
          <w:bCs/>
        </w:rPr>
        <w:br/>
        <w:t>z zasadami sztuki budowlanej i prawidłowo ukończone</w:t>
      </w:r>
      <w:r w:rsidR="006672B2" w:rsidRPr="006672B2">
        <w:rPr>
          <w:rFonts w:ascii="Calibri" w:eastAsia="Calibri" w:hAnsi="Calibri" w:cs="Arial"/>
          <w:b/>
        </w:rPr>
        <w:t>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85"/>
        <w:gridCol w:w="3375"/>
        <w:gridCol w:w="1954"/>
        <w:gridCol w:w="2630"/>
        <w:gridCol w:w="2443"/>
      </w:tblGrid>
      <w:tr w:rsidR="006672B2" w:rsidRPr="006E7769" w:rsidTr="006B1C7A">
        <w:trPr>
          <w:trHeight w:val="903"/>
        </w:trPr>
        <w:tc>
          <w:tcPr>
            <w:tcW w:w="533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28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Nazwa i adres odbiorcy</w:t>
            </w:r>
          </w:p>
        </w:tc>
        <w:tc>
          <w:tcPr>
            <w:tcW w:w="337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Opis potwierdzający spełnienie warunku opisanego w pkt 6.1.2.</w:t>
            </w:r>
            <w:r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SIWZ</w:t>
            </w:r>
          </w:p>
        </w:tc>
        <w:tc>
          <w:tcPr>
            <w:tcW w:w="1954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Wartość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zamówienia</w:t>
            </w:r>
            <w:r w:rsidRPr="006E7769">
              <w:rPr>
                <w:rFonts w:cs="Arial"/>
                <w:b/>
                <w:bCs/>
              </w:rPr>
              <w:t xml:space="preserve"> brutto</w:t>
            </w:r>
          </w:p>
        </w:tc>
        <w:tc>
          <w:tcPr>
            <w:tcW w:w="2630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robót budowlanych</w:t>
            </w:r>
            <w:r>
              <w:rPr>
                <w:rFonts w:cs="Arial"/>
                <w:b/>
                <w:bCs/>
              </w:rPr>
              <w:t xml:space="preserve"> [</w:t>
            </w:r>
            <w:r w:rsidRPr="006E7769">
              <w:rPr>
                <w:rFonts w:cs="Arial"/>
                <w:b/>
                <w:bCs/>
              </w:rPr>
              <w:t>zakończenia</w:t>
            </w:r>
            <w:r>
              <w:rPr>
                <w:rFonts w:cs="Arial"/>
                <w:b/>
                <w:bCs/>
              </w:rPr>
              <w:t xml:space="preserve">] </w:t>
            </w:r>
            <w:r>
              <w:rPr>
                <w:rFonts w:cs="Arial"/>
                <w:b/>
                <w:bCs/>
              </w:rPr>
              <w:br/>
            </w:r>
            <w:r w:rsidRPr="006E7769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DD-MM-RRRR</w:t>
            </w:r>
            <w:r w:rsidRPr="006E7769">
              <w:rPr>
                <w:rFonts w:cs="Arial"/>
                <w:b/>
                <w:bCs/>
              </w:rPr>
              <w:t>)</w:t>
            </w:r>
          </w:p>
        </w:tc>
        <w:tc>
          <w:tcPr>
            <w:tcW w:w="2443" w:type="dxa"/>
            <w:vAlign w:val="center"/>
          </w:tcPr>
          <w:p w:rsidR="006672B2" w:rsidRPr="006672B2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672B2">
              <w:rPr>
                <w:rFonts w:eastAsia="Times New Roman" w:cs="Times New Roman"/>
                <w:b/>
                <w:lang w:eastAsia="pl-PL"/>
              </w:rPr>
              <w:t xml:space="preserve">Nr </w:t>
            </w:r>
            <w:r w:rsidRPr="006672B2">
              <w:rPr>
                <w:rFonts w:eastAsia="Times New Roman" w:cs="Times New Roman"/>
                <w:b/>
                <w:u w:val="single"/>
                <w:lang w:eastAsia="pl-PL"/>
              </w:rPr>
              <w:t>dowodu</w:t>
            </w:r>
            <w:r w:rsidRPr="006672B2">
              <w:rPr>
                <w:rFonts w:eastAsia="Times New Roman" w:cs="Times New Roman"/>
                <w:b/>
                <w:lang w:eastAsia="pl-PL"/>
              </w:rPr>
              <w:t xml:space="preserve"> potwierdzającego/ dokumentu</w:t>
            </w:r>
          </w:p>
        </w:tc>
      </w:tr>
      <w:tr w:rsidR="006672B2" w:rsidRPr="006E7769" w:rsidTr="006672B2">
        <w:trPr>
          <w:trHeight w:val="929"/>
        </w:trPr>
        <w:tc>
          <w:tcPr>
            <w:tcW w:w="53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28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37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1954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630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  <w:tc>
          <w:tcPr>
            <w:tcW w:w="244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</w:p>
        </w:tc>
      </w:tr>
      <w:tr w:rsidR="006672B2" w:rsidRPr="006E7769" w:rsidTr="006672B2">
        <w:trPr>
          <w:trHeight w:val="838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41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39"/>
        </w:trPr>
        <w:tc>
          <w:tcPr>
            <w:tcW w:w="53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431627" w:rsidRDefault="00431627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a) poz. ………… wykazu stanowi doświadczenie Wykonawcy/Wykonawców* składającego ofertę,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 o którym mowa w pkt 7.2. SIWZ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31627" w:rsidRDefault="00431627" w:rsidP="00B1350D">
      <w:pPr>
        <w:rPr>
          <w:b/>
          <w:i/>
          <w:u w:val="single"/>
        </w:rPr>
      </w:pPr>
    </w:p>
    <w:p w:rsidR="00B1350D" w:rsidRPr="00B1350D" w:rsidRDefault="00B1350D" w:rsidP="00B1350D">
      <w:pPr>
        <w:rPr>
          <w:b/>
          <w:i/>
          <w:u w:val="single"/>
        </w:rPr>
      </w:pP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rFonts w:cs="Arial"/>
        </w:rPr>
      </w:pPr>
      <w:r w:rsidRPr="00544899">
        <w:rPr>
          <w:rFonts w:cs="Arial"/>
        </w:rPr>
        <w:t>Podpis Wykonawcy</w:t>
      </w:r>
    </w:p>
    <w:p w:rsidR="00B1350D" w:rsidRDefault="00B1350D" w:rsidP="00B1350D">
      <w:pPr>
        <w:rPr>
          <w:b/>
          <w:u w:val="single"/>
        </w:rPr>
      </w:pPr>
    </w:p>
    <w:sectPr w:rsidR="00B1350D" w:rsidSect="00D5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84" w:rsidRDefault="000D6084" w:rsidP="006E7769">
      <w:pPr>
        <w:spacing w:after="0" w:line="240" w:lineRule="auto"/>
      </w:pPr>
      <w:r>
        <w:separator/>
      </w:r>
    </w:p>
  </w:endnote>
  <w:endnote w:type="continuationSeparator" w:id="0">
    <w:p w:rsidR="000D6084" w:rsidRDefault="000D6084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28F5FF7F" wp14:editId="005768A8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0D6084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804FD8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804FD8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84" w:rsidRDefault="000D6084" w:rsidP="006E7769">
      <w:pPr>
        <w:spacing w:after="0" w:line="240" w:lineRule="auto"/>
      </w:pPr>
      <w:r>
        <w:separator/>
      </w:r>
    </w:p>
  </w:footnote>
  <w:footnote w:type="continuationSeparator" w:id="0">
    <w:p w:rsidR="000D6084" w:rsidRDefault="000D6084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31FE9930" wp14:editId="0F4795DD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866B5A" w:rsidP="00DC6AB1">
    <w:pPr>
      <w:pStyle w:val="Nagwek"/>
      <w:jc w:val="center"/>
    </w:pP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w Warszawie”, współfinansowany przez Unię Europejską 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ze środków Europejskiego Funduszu Rozwoju Regionalnego w ramach Regionalnego Programu Operacyjnego Województwa Mazowieckiego 2007-2013 </w:t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EF"/>
    <w:rsid w:val="00030208"/>
    <w:rsid w:val="00056289"/>
    <w:rsid w:val="000A06FC"/>
    <w:rsid w:val="000D6084"/>
    <w:rsid w:val="001277F5"/>
    <w:rsid w:val="00146CEF"/>
    <w:rsid w:val="001977A4"/>
    <w:rsid w:val="001D48B0"/>
    <w:rsid w:val="00223BDF"/>
    <w:rsid w:val="002321D6"/>
    <w:rsid w:val="00345337"/>
    <w:rsid w:val="0037601E"/>
    <w:rsid w:val="00390B6A"/>
    <w:rsid w:val="0039218E"/>
    <w:rsid w:val="003B22FD"/>
    <w:rsid w:val="003F0513"/>
    <w:rsid w:val="004124B9"/>
    <w:rsid w:val="00431627"/>
    <w:rsid w:val="00444754"/>
    <w:rsid w:val="004674CA"/>
    <w:rsid w:val="004C164D"/>
    <w:rsid w:val="004D1B58"/>
    <w:rsid w:val="00545C12"/>
    <w:rsid w:val="00583FEA"/>
    <w:rsid w:val="00596550"/>
    <w:rsid w:val="005B1908"/>
    <w:rsid w:val="005D6FBE"/>
    <w:rsid w:val="00622AA2"/>
    <w:rsid w:val="00634F53"/>
    <w:rsid w:val="006503CE"/>
    <w:rsid w:val="006672B2"/>
    <w:rsid w:val="006B1C7A"/>
    <w:rsid w:val="006C16AF"/>
    <w:rsid w:val="006E7769"/>
    <w:rsid w:val="00783755"/>
    <w:rsid w:val="00804FD8"/>
    <w:rsid w:val="00866B5A"/>
    <w:rsid w:val="008913FD"/>
    <w:rsid w:val="008A7583"/>
    <w:rsid w:val="008C6475"/>
    <w:rsid w:val="009314D2"/>
    <w:rsid w:val="00AA4AE0"/>
    <w:rsid w:val="00AB2EBB"/>
    <w:rsid w:val="00AB3129"/>
    <w:rsid w:val="00AD403D"/>
    <w:rsid w:val="00AF331C"/>
    <w:rsid w:val="00B02A6C"/>
    <w:rsid w:val="00B1112A"/>
    <w:rsid w:val="00B1350D"/>
    <w:rsid w:val="00B65940"/>
    <w:rsid w:val="00C20870"/>
    <w:rsid w:val="00C42ECF"/>
    <w:rsid w:val="00C46EF7"/>
    <w:rsid w:val="00C82303"/>
    <w:rsid w:val="00C839AB"/>
    <w:rsid w:val="00CC33CD"/>
    <w:rsid w:val="00CD5CB1"/>
    <w:rsid w:val="00D5690E"/>
    <w:rsid w:val="00D60B5A"/>
    <w:rsid w:val="00D86EA0"/>
    <w:rsid w:val="00DC6AB1"/>
    <w:rsid w:val="00E402CD"/>
    <w:rsid w:val="00E62190"/>
    <w:rsid w:val="00E74474"/>
    <w:rsid w:val="00E83E42"/>
    <w:rsid w:val="00EB3A6A"/>
    <w:rsid w:val="00F44E23"/>
    <w:rsid w:val="00F70456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45</cp:revision>
  <cp:lastPrinted>2015-05-15T12:12:00Z</cp:lastPrinted>
  <dcterms:created xsi:type="dcterms:W3CDTF">2013-12-11T10:38:00Z</dcterms:created>
  <dcterms:modified xsi:type="dcterms:W3CDTF">2015-05-15T12:12:00Z</dcterms:modified>
</cp:coreProperties>
</file>